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02" w:rsidRPr="00AE1B5D" w:rsidRDefault="00330E02" w:rsidP="0033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5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330E02" w:rsidRPr="00AE1B5D" w:rsidRDefault="00330E02" w:rsidP="0033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5D">
        <w:rPr>
          <w:rFonts w:ascii="Times New Roman" w:hAnsi="Times New Roman" w:cs="Times New Roman"/>
          <w:b/>
          <w:sz w:val="24"/>
          <w:szCs w:val="24"/>
        </w:rPr>
        <w:t>по направлению «</w:t>
      </w:r>
      <w:proofErr w:type="spellStart"/>
      <w:r w:rsidRPr="00AE1B5D">
        <w:rPr>
          <w:rFonts w:ascii="Times New Roman" w:hAnsi="Times New Roman" w:cs="Times New Roman"/>
          <w:b/>
          <w:sz w:val="24"/>
          <w:szCs w:val="24"/>
        </w:rPr>
        <w:t>Цифров</w:t>
      </w:r>
      <w:r w:rsidR="00675AB0" w:rsidRPr="00AE1B5D">
        <w:rPr>
          <w:rFonts w:ascii="Times New Roman" w:hAnsi="Times New Roman" w:cs="Times New Roman"/>
          <w:b/>
          <w:sz w:val="24"/>
          <w:szCs w:val="24"/>
        </w:rPr>
        <w:t>изация</w:t>
      </w:r>
      <w:proofErr w:type="spellEnd"/>
      <w:r w:rsidR="00675AB0" w:rsidRPr="00AE1B5D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пространства</w:t>
      </w:r>
      <w:r w:rsidRPr="00AE1B5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30E02" w:rsidRPr="00AE1B5D" w:rsidRDefault="00330E02" w:rsidP="0033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5D">
        <w:rPr>
          <w:rFonts w:ascii="Times New Roman" w:hAnsi="Times New Roman" w:cs="Times New Roman"/>
          <w:b/>
          <w:sz w:val="24"/>
          <w:szCs w:val="24"/>
        </w:rPr>
        <w:t xml:space="preserve">в МАДОУ ПГО «Детский сад № 63» </w:t>
      </w:r>
    </w:p>
    <w:p w:rsidR="00E1690B" w:rsidRPr="00AE1B5D" w:rsidRDefault="00675AB0" w:rsidP="0033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B5D">
        <w:rPr>
          <w:rFonts w:ascii="Times New Roman" w:hAnsi="Times New Roman" w:cs="Times New Roman"/>
          <w:b/>
          <w:sz w:val="24"/>
          <w:szCs w:val="24"/>
        </w:rPr>
        <w:t>на 2025-2026</w:t>
      </w:r>
      <w:r w:rsidR="00330E02" w:rsidRPr="00AE1B5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600A" w:rsidRPr="006D401A" w:rsidRDefault="00DA600A" w:rsidP="0033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09"/>
        <w:gridCol w:w="5245"/>
        <w:gridCol w:w="2126"/>
      </w:tblGrid>
      <w:tr w:rsidR="00330E02" w:rsidRPr="006D401A" w:rsidTr="00DA600A">
        <w:tc>
          <w:tcPr>
            <w:tcW w:w="1809" w:type="dxa"/>
          </w:tcPr>
          <w:p w:rsidR="00330E02" w:rsidRPr="00DA600A" w:rsidRDefault="00330E02" w:rsidP="0033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45" w:type="dxa"/>
          </w:tcPr>
          <w:p w:rsidR="00330E02" w:rsidRPr="00DA600A" w:rsidRDefault="00330E02" w:rsidP="0033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330E02" w:rsidRPr="00DA600A" w:rsidRDefault="00330E02" w:rsidP="00330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30E02" w:rsidRPr="006D401A" w:rsidTr="00DA600A">
        <w:tc>
          <w:tcPr>
            <w:tcW w:w="1809" w:type="dxa"/>
          </w:tcPr>
          <w:p w:rsidR="00330E02" w:rsidRPr="00DA600A" w:rsidRDefault="000B277C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45" w:type="dxa"/>
          </w:tcPr>
          <w:p w:rsidR="00AE1B5D" w:rsidRPr="00DA600A" w:rsidRDefault="00AE1B5D" w:rsidP="00AE1B5D">
            <w:pPr>
              <w:pStyle w:val="TableParagraph"/>
              <w:ind w:left="0"/>
              <w:rPr>
                <w:sz w:val="24"/>
                <w:szCs w:val="24"/>
              </w:rPr>
            </w:pPr>
            <w:r w:rsidRPr="00DA600A">
              <w:rPr>
                <w:sz w:val="24"/>
                <w:szCs w:val="24"/>
              </w:rPr>
              <w:t>Анкетирование</w:t>
            </w:r>
            <w:r w:rsidRPr="00DA600A">
              <w:rPr>
                <w:spacing w:val="1"/>
                <w:sz w:val="24"/>
                <w:szCs w:val="24"/>
              </w:rPr>
              <w:t xml:space="preserve"> </w:t>
            </w:r>
            <w:r w:rsidRPr="00DA600A">
              <w:rPr>
                <w:sz w:val="24"/>
                <w:szCs w:val="24"/>
              </w:rPr>
              <w:t>педагогов</w:t>
            </w:r>
            <w:r w:rsidRPr="00DA600A">
              <w:rPr>
                <w:spacing w:val="1"/>
                <w:sz w:val="24"/>
                <w:szCs w:val="24"/>
              </w:rPr>
              <w:t xml:space="preserve"> </w:t>
            </w:r>
            <w:r w:rsidRPr="00DA600A">
              <w:rPr>
                <w:sz w:val="24"/>
                <w:szCs w:val="24"/>
              </w:rPr>
              <w:t>МБДОУ</w:t>
            </w:r>
            <w:r w:rsidRPr="00DA600A">
              <w:rPr>
                <w:spacing w:val="1"/>
                <w:sz w:val="24"/>
                <w:szCs w:val="24"/>
              </w:rPr>
              <w:t xml:space="preserve"> </w:t>
            </w:r>
            <w:r w:rsidRPr="00DA600A">
              <w:rPr>
                <w:sz w:val="24"/>
                <w:szCs w:val="24"/>
              </w:rPr>
              <w:t>с</w:t>
            </w:r>
            <w:r w:rsidRPr="00DA600A">
              <w:rPr>
                <w:spacing w:val="1"/>
                <w:sz w:val="24"/>
                <w:szCs w:val="24"/>
              </w:rPr>
              <w:t xml:space="preserve"> </w:t>
            </w:r>
            <w:r w:rsidRPr="00DA600A">
              <w:rPr>
                <w:sz w:val="24"/>
                <w:szCs w:val="24"/>
              </w:rPr>
              <w:t>целью</w:t>
            </w:r>
            <w:r w:rsidRPr="00DA600A">
              <w:rPr>
                <w:spacing w:val="-57"/>
                <w:sz w:val="24"/>
                <w:szCs w:val="24"/>
              </w:rPr>
              <w:t xml:space="preserve">                     </w:t>
            </w:r>
            <w:r w:rsidRPr="00DA600A">
              <w:rPr>
                <w:sz w:val="24"/>
                <w:szCs w:val="24"/>
              </w:rPr>
              <w:t>выявления</w:t>
            </w:r>
            <w:r w:rsidRPr="00DA600A">
              <w:rPr>
                <w:spacing w:val="12"/>
                <w:sz w:val="24"/>
                <w:szCs w:val="24"/>
              </w:rPr>
              <w:t xml:space="preserve"> </w:t>
            </w:r>
            <w:r w:rsidRPr="00DA600A">
              <w:rPr>
                <w:sz w:val="24"/>
                <w:szCs w:val="24"/>
              </w:rPr>
              <w:t>базового</w:t>
            </w:r>
            <w:r w:rsidRPr="00DA600A">
              <w:rPr>
                <w:spacing w:val="13"/>
                <w:sz w:val="24"/>
                <w:szCs w:val="24"/>
              </w:rPr>
              <w:t xml:space="preserve"> </w:t>
            </w:r>
            <w:r w:rsidRPr="00DA600A">
              <w:rPr>
                <w:sz w:val="24"/>
                <w:szCs w:val="24"/>
              </w:rPr>
              <w:t>уровня</w:t>
            </w:r>
            <w:r w:rsidRPr="00DA600A">
              <w:rPr>
                <w:spacing w:val="13"/>
                <w:sz w:val="24"/>
                <w:szCs w:val="24"/>
              </w:rPr>
              <w:t xml:space="preserve"> </w:t>
            </w:r>
            <w:r w:rsidRPr="00DA600A">
              <w:rPr>
                <w:sz w:val="24"/>
                <w:szCs w:val="24"/>
              </w:rPr>
              <w:t>компетентности</w:t>
            </w:r>
          </w:p>
          <w:p w:rsidR="00DA600A" w:rsidRPr="00DA600A" w:rsidRDefault="00AE1B5D" w:rsidP="00A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DA60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60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gramStart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A60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126" w:type="dxa"/>
          </w:tcPr>
          <w:p w:rsidR="00330E02" w:rsidRPr="00DA600A" w:rsidRDefault="000B277C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330E02" w:rsidRPr="006D401A" w:rsidTr="00DA600A">
        <w:tc>
          <w:tcPr>
            <w:tcW w:w="1809" w:type="dxa"/>
          </w:tcPr>
          <w:p w:rsidR="00330E02" w:rsidRPr="00DA600A" w:rsidRDefault="000B277C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245" w:type="dxa"/>
          </w:tcPr>
          <w:p w:rsidR="00AE1B5D" w:rsidRDefault="00AE1B5D" w:rsidP="00A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Викторина  «Правила общения в сети Интернет»</w:t>
            </w:r>
          </w:p>
          <w:p w:rsidR="00DA600A" w:rsidRPr="00DA600A" w:rsidRDefault="00DA600A" w:rsidP="004A6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E02" w:rsidRPr="00DA600A" w:rsidRDefault="000B277C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DA600A" w:rsidRPr="006D401A" w:rsidTr="00DA600A">
        <w:tc>
          <w:tcPr>
            <w:tcW w:w="1809" w:type="dxa"/>
          </w:tcPr>
          <w:p w:rsidR="00EA5271" w:rsidRDefault="00DA600A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A5271" w:rsidRDefault="00EA5271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0A" w:rsidRPr="00DA600A" w:rsidRDefault="00DA600A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271" w:rsidRPr="00DA60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45" w:type="dxa"/>
          </w:tcPr>
          <w:p w:rsidR="00DA600A" w:rsidRPr="00DA600A" w:rsidRDefault="00C1320D" w:rsidP="00D5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1E158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каталога по рекомендуемым </w:t>
            </w:r>
            <w:r w:rsidR="00D57577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художественным произведениям </w:t>
            </w:r>
            <w:r w:rsidR="00D57577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 w:rsidR="00D5757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57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1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757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D57577">
              <w:rPr>
                <w:rFonts w:ascii="Times New Roman" w:hAnsi="Times New Roman" w:cs="Times New Roman"/>
                <w:sz w:val="24"/>
                <w:szCs w:val="24"/>
              </w:rPr>
              <w:t xml:space="preserve"> групп 1-2 л., 2-3 л., 3-4 л.</w:t>
            </w:r>
          </w:p>
        </w:tc>
        <w:tc>
          <w:tcPr>
            <w:tcW w:w="2126" w:type="dxa"/>
          </w:tcPr>
          <w:p w:rsidR="00DA600A" w:rsidRPr="00DA600A" w:rsidRDefault="00DA600A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330E02" w:rsidRPr="006D401A" w:rsidTr="00DA600A">
        <w:tc>
          <w:tcPr>
            <w:tcW w:w="1809" w:type="dxa"/>
          </w:tcPr>
          <w:p w:rsidR="00330E02" w:rsidRDefault="00EA5271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757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6D401A"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271" w:rsidRDefault="00EA5271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71" w:rsidRPr="00DA600A" w:rsidRDefault="00EA5271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45" w:type="dxa"/>
          </w:tcPr>
          <w:p w:rsidR="00330E02" w:rsidRPr="00DA600A" w:rsidRDefault="00D57577" w:rsidP="00D5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электронного каталога по рекомендуемым художественным произведениям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4-5 л., 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2126" w:type="dxa"/>
          </w:tcPr>
          <w:p w:rsidR="00330E02" w:rsidRPr="00DA600A" w:rsidRDefault="000B277C" w:rsidP="0033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E97679" w:rsidRPr="006D401A" w:rsidTr="00DA600A">
        <w:tc>
          <w:tcPr>
            <w:tcW w:w="1809" w:type="dxa"/>
          </w:tcPr>
          <w:p w:rsidR="00E97679" w:rsidRPr="00DA600A" w:rsidRDefault="006D401A" w:rsidP="006D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245" w:type="dxa"/>
          </w:tcPr>
          <w:p w:rsidR="004A64FC" w:rsidRDefault="004A64FC" w:rsidP="004A6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видеороликов</w:t>
            </w:r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</w:t>
            </w:r>
          </w:p>
          <w:p w:rsidR="00DA600A" w:rsidRPr="00DA600A" w:rsidRDefault="00DA600A" w:rsidP="0067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679" w:rsidRPr="00DA600A" w:rsidRDefault="006D401A" w:rsidP="00A96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6D401A" w:rsidRPr="006D401A" w:rsidTr="00DA600A">
        <w:tc>
          <w:tcPr>
            <w:tcW w:w="1809" w:type="dxa"/>
          </w:tcPr>
          <w:p w:rsidR="006D401A" w:rsidRPr="00AE1B5D" w:rsidRDefault="006D401A" w:rsidP="006D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5" w:type="dxa"/>
          </w:tcPr>
          <w:p w:rsidR="006D401A" w:rsidRPr="00AE1B5D" w:rsidRDefault="006D401A" w:rsidP="000B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5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педагогов по итогам </w:t>
            </w:r>
            <w:r w:rsidR="00DA600A" w:rsidRPr="00AE1B5D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AE1B5D">
              <w:rPr>
                <w:rFonts w:ascii="Times New Roman" w:hAnsi="Times New Roman" w:cs="Times New Roman"/>
                <w:sz w:val="24"/>
                <w:szCs w:val="24"/>
              </w:rPr>
              <w:t>направления «</w:t>
            </w:r>
            <w:proofErr w:type="spellStart"/>
            <w:r w:rsidRPr="00AE1B5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AE1B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</w:t>
            </w:r>
            <w:r w:rsidR="00675AB0" w:rsidRPr="00AE1B5D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Pr="00AE1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401A" w:rsidRPr="00DA600A" w:rsidRDefault="006D401A" w:rsidP="00A96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DA600A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</w:tbl>
    <w:p w:rsidR="00330E02" w:rsidRPr="006D401A" w:rsidRDefault="00330E02" w:rsidP="00330E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0E02" w:rsidRPr="006D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2"/>
    <w:rsid w:val="000B277C"/>
    <w:rsid w:val="001E1588"/>
    <w:rsid w:val="0023632D"/>
    <w:rsid w:val="00330E02"/>
    <w:rsid w:val="004A64FC"/>
    <w:rsid w:val="00675AB0"/>
    <w:rsid w:val="006D401A"/>
    <w:rsid w:val="00AE1B5D"/>
    <w:rsid w:val="00C01887"/>
    <w:rsid w:val="00C1320D"/>
    <w:rsid w:val="00D57577"/>
    <w:rsid w:val="00D83B56"/>
    <w:rsid w:val="00DA600A"/>
    <w:rsid w:val="00E1690B"/>
    <w:rsid w:val="00E97679"/>
    <w:rsid w:val="00EA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30E0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30E0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2026-02-17T09:07:00Z</dcterms:created>
  <dcterms:modified xsi:type="dcterms:W3CDTF">2026-02-17T09:07:00Z</dcterms:modified>
</cp:coreProperties>
</file>